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E45" w:rsidRPr="00DC1895" w:rsidRDefault="00C72E45" w:rsidP="00C72E45">
      <w:pPr>
        <w:spacing w:line="560" w:lineRule="exact"/>
        <w:rPr>
          <w:rFonts w:eastAsia="黑体"/>
          <w:sz w:val="32"/>
          <w:szCs w:val="32"/>
        </w:rPr>
      </w:pPr>
      <w:r w:rsidRPr="00DC1895">
        <w:rPr>
          <w:rFonts w:eastAsia="黑体" w:hAnsi="黑体"/>
          <w:sz w:val="32"/>
          <w:szCs w:val="32"/>
        </w:rPr>
        <w:t>附件</w:t>
      </w:r>
      <w:r w:rsidRPr="00DC1895">
        <w:rPr>
          <w:rFonts w:eastAsia="黑体"/>
          <w:sz w:val="32"/>
          <w:szCs w:val="32"/>
        </w:rPr>
        <w:t>1</w:t>
      </w:r>
    </w:p>
    <w:p w:rsidR="00C72E45" w:rsidRDefault="00C72E45" w:rsidP="00C72E45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C72E45" w:rsidRPr="009247B4" w:rsidRDefault="00C72E45" w:rsidP="00C72E45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9247B4">
        <w:rPr>
          <w:rFonts w:ascii="方正小标宋简体" w:eastAsia="方正小标宋简体" w:hAnsi="仿宋" w:hint="eastAsia"/>
          <w:sz w:val="44"/>
          <w:szCs w:val="44"/>
        </w:rPr>
        <w:t>常州市科协20</w:t>
      </w:r>
      <w:r>
        <w:rPr>
          <w:rFonts w:ascii="方正小标宋简体" w:eastAsia="方正小标宋简体" w:hAnsi="仿宋"/>
          <w:sz w:val="44"/>
          <w:szCs w:val="44"/>
        </w:rPr>
        <w:t>2</w:t>
      </w:r>
      <w:r>
        <w:rPr>
          <w:rFonts w:ascii="方正小标宋简体" w:eastAsia="方正小标宋简体" w:hAnsi="仿宋" w:hint="eastAsia"/>
          <w:sz w:val="44"/>
          <w:szCs w:val="44"/>
        </w:rPr>
        <w:t>1</w:t>
      </w:r>
      <w:r w:rsidRPr="009247B4">
        <w:rPr>
          <w:rFonts w:ascii="方正小标宋简体" w:eastAsia="方正小标宋简体" w:hAnsi="仿宋" w:hint="eastAsia"/>
          <w:sz w:val="44"/>
          <w:szCs w:val="44"/>
        </w:rPr>
        <w:t>年软科学研究课题指南</w:t>
      </w:r>
    </w:p>
    <w:p w:rsidR="00C72E45" w:rsidRPr="009247B4" w:rsidRDefault="00C72E45" w:rsidP="00C72E45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C72E45" w:rsidRPr="00DC1895" w:rsidRDefault="00C72E45" w:rsidP="00C72E45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黑体" w:eastAsia="黑体" w:hAnsi="黑体"/>
          <w:sz w:val="32"/>
          <w:szCs w:val="32"/>
        </w:rPr>
      </w:pPr>
      <w:r w:rsidRPr="00DC1895">
        <w:rPr>
          <w:rFonts w:ascii="黑体" w:eastAsia="黑体" w:hAnsi="黑体"/>
          <w:sz w:val="32"/>
          <w:szCs w:val="32"/>
        </w:rPr>
        <w:t>一、特约课题</w:t>
      </w:r>
    </w:p>
    <w:p w:rsidR="00C72E45" w:rsidRPr="00DC1895" w:rsidRDefault="00C72E45" w:rsidP="00C72E45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napToGrid w:val="0"/>
          <w:spacing w:val="-6"/>
          <w:kern w:val="0"/>
          <w:sz w:val="32"/>
          <w:szCs w:val="32"/>
        </w:rPr>
      </w:pPr>
      <w:r w:rsidRPr="00DC1895">
        <w:rPr>
          <w:rFonts w:eastAsia="仿宋_GB2312"/>
          <w:sz w:val="32"/>
          <w:szCs w:val="32"/>
        </w:rPr>
        <w:t xml:space="preserve">1. </w:t>
      </w:r>
      <w:r w:rsidRPr="00DC1895">
        <w:rPr>
          <w:rFonts w:eastAsia="仿宋_GB2312"/>
          <w:snapToGrid w:val="0"/>
          <w:spacing w:val="-6"/>
          <w:kern w:val="0"/>
          <w:sz w:val="32"/>
          <w:szCs w:val="32"/>
        </w:rPr>
        <w:t>常州打造长三角独具特色的产业科技创新中心的相关研究</w:t>
      </w:r>
    </w:p>
    <w:p w:rsidR="00C72E45" w:rsidRPr="00DC1895" w:rsidRDefault="00C72E45" w:rsidP="00C72E45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  <w:r w:rsidRPr="00DC1895">
        <w:rPr>
          <w:rFonts w:eastAsia="仿宋_GB2312"/>
          <w:sz w:val="32"/>
          <w:szCs w:val="32"/>
        </w:rPr>
        <w:t xml:space="preserve">2. </w:t>
      </w:r>
      <w:r w:rsidRPr="00DC1895">
        <w:rPr>
          <w:rFonts w:eastAsia="仿宋_GB2312"/>
          <w:sz w:val="32"/>
          <w:szCs w:val="32"/>
        </w:rPr>
        <w:t>常州市空天信息产业发展相关研究</w:t>
      </w:r>
    </w:p>
    <w:p w:rsidR="00C72E45" w:rsidRPr="00DC1895" w:rsidRDefault="00C72E45" w:rsidP="00C72E45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  <w:r w:rsidRPr="00DC1895">
        <w:rPr>
          <w:rFonts w:eastAsia="仿宋_GB2312"/>
          <w:sz w:val="32"/>
          <w:szCs w:val="32"/>
        </w:rPr>
        <w:t xml:space="preserve">3. </w:t>
      </w:r>
      <w:r w:rsidRPr="00DC1895">
        <w:rPr>
          <w:rFonts w:eastAsia="仿宋_GB2312"/>
          <w:sz w:val="32"/>
          <w:szCs w:val="32"/>
        </w:rPr>
        <w:t>常州智慧交通发展策略的相关研究</w:t>
      </w:r>
    </w:p>
    <w:p w:rsidR="00C72E45" w:rsidRPr="00DC1895" w:rsidRDefault="00C72E45" w:rsidP="00C72E45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黑体" w:eastAsia="黑体" w:hAnsi="黑体"/>
          <w:sz w:val="32"/>
          <w:szCs w:val="32"/>
        </w:rPr>
      </w:pPr>
      <w:r w:rsidRPr="00DC1895">
        <w:rPr>
          <w:rFonts w:ascii="黑体" w:eastAsia="黑体" w:hAnsi="黑体"/>
          <w:sz w:val="32"/>
          <w:szCs w:val="32"/>
        </w:rPr>
        <w:t>二、重点课题和专项课题的研究方向</w:t>
      </w:r>
    </w:p>
    <w:p w:rsidR="00C72E45" w:rsidRPr="00000A45" w:rsidRDefault="00C72E45" w:rsidP="00C72E45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楷体_GB2312"/>
          <w:b/>
          <w:sz w:val="32"/>
          <w:szCs w:val="32"/>
        </w:rPr>
      </w:pPr>
      <w:r w:rsidRPr="00000A45">
        <w:rPr>
          <w:rFonts w:eastAsia="楷体_GB2312"/>
          <w:b/>
          <w:sz w:val="32"/>
          <w:szCs w:val="32"/>
        </w:rPr>
        <w:t xml:space="preserve">1. </w:t>
      </w:r>
      <w:r w:rsidRPr="00000A45">
        <w:rPr>
          <w:rFonts w:eastAsia="楷体_GB2312"/>
          <w:b/>
          <w:sz w:val="32"/>
          <w:szCs w:val="32"/>
        </w:rPr>
        <w:t>发展战略研究</w:t>
      </w:r>
    </w:p>
    <w:p w:rsidR="00C72E45" w:rsidRPr="00DC1895" w:rsidRDefault="00C72E45" w:rsidP="00C72E45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  <w:r w:rsidRPr="00DC1895">
        <w:rPr>
          <w:rFonts w:eastAsia="仿宋_GB2312"/>
          <w:sz w:val="32"/>
          <w:szCs w:val="32"/>
        </w:rPr>
        <w:t>紧扣</w:t>
      </w:r>
      <w:r w:rsidRPr="00DC1895">
        <w:rPr>
          <w:rFonts w:eastAsia="仿宋_GB2312"/>
          <w:sz w:val="32"/>
          <w:szCs w:val="32"/>
        </w:rPr>
        <w:t>“</w:t>
      </w:r>
      <w:r w:rsidRPr="00DC1895">
        <w:rPr>
          <w:rFonts w:eastAsia="仿宋_GB2312"/>
          <w:sz w:val="32"/>
          <w:szCs w:val="32"/>
        </w:rPr>
        <w:t>国际化智造名城、长三角中轴枢纽</w:t>
      </w:r>
      <w:r w:rsidRPr="00DC1895">
        <w:rPr>
          <w:rFonts w:eastAsia="仿宋_GB2312"/>
          <w:sz w:val="32"/>
          <w:szCs w:val="32"/>
        </w:rPr>
        <w:t>”</w:t>
      </w:r>
      <w:r w:rsidRPr="00DC1895">
        <w:rPr>
          <w:rFonts w:eastAsia="仿宋_GB2312"/>
          <w:sz w:val="32"/>
          <w:szCs w:val="32"/>
        </w:rPr>
        <w:t>发展定位，重点围绕建设高质量的国际化智造名城、高能级的长三角中轴枢纽、高水平的新发展格局重要节点城市、高颜值的美丽江苏常州样板、高品质的和谐幸福城市、高效能的市域社会治理现代化示范城市，着眼厚植区域创新发展新动能、打造产业集群发展新高地、主动服务融入新发展格局、推动城乡融合发展新提升、构筑生态绿色发展新优势等开展的专题研究。</w:t>
      </w:r>
    </w:p>
    <w:p w:rsidR="00C72E45" w:rsidRPr="00000A45" w:rsidRDefault="00C72E45" w:rsidP="00C72E45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楷体_GB2312"/>
          <w:b/>
          <w:sz w:val="32"/>
          <w:szCs w:val="32"/>
        </w:rPr>
      </w:pPr>
      <w:r w:rsidRPr="00000A45">
        <w:rPr>
          <w:rFonts w:eastAsia="楷体_GB2312"/>
          <w:b/>
          <w:sz w:val="32"/>
          <w:szCs w:val="32"/>
        </w:rPr>
        <w:t xml:space="preserve">2. </w:t>
      </w:r>
      <w:r w:rsidRPr="00000A45">
        <w:rPr>
          <w:rFonts w:eastAsia="楷体_GB2312"/>
          <w:b/>
          <w:sz w:val="32"/>
          <w:szCs w:val="32"/>
        </w:rPr>
        <w:t>产业发展研究</w:t>
      </w:r>
    </w:p>
    <w:p w:rsidR="00C72E45" w:rsidRPr="00DC1895" w:rsidRDefault="00C72E45" w:rsidP="00C72E45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  <w:r w:rsidRPr="00DC1895">
        <w:rPr>
          <w:rFonts w:eastAsia="仿宋_GB2312"/>
          <w:sz w:val="32"/>
          <w:szCs w:val="32"/>
        </w:rPr>
        <w:t>围绕高端装备、新能源、新材料等产业标杆，集成电路、工业机器人、工业和能源互联网、智能网联汽车、碳复合材料、生物医药、</w:t>
      </w:r>
      <w:r w:rsidRPr="00DC1895">
        <w:rPr>
          <w:rFonts w:eastAsia="仿宋_GB2312"/>
          <w:sz w:val="32"/>
          <w:szCs w:val="32"/>
        </w:rPr>
        <w:t>5G</w:t>
      </w:r>
      <w:r w:rsidRPr="00DC1895">
        <w:rPr>
          <w:rFonts w:eastAsia="仿宋_GB2312"/>
          <w:sz w:val="32"/>
          <w:szCs w:val="32"/>
        </w:rPr>
        <w:t>通讯等高成长性产业链，人工智能、大数据、云计算、区块链等未来产业，开展国内外现状、发展趋</w:t>
      </w:r>
      <w:r w:rsidRPr="00DC1895">
        <w:rPr>
          <w:rFonts w:eastAsia="仿宋_GB2312"/>
          <w:sz w:val="32"/>
          <w:szCs w:val="32"/>
        </w:rPr>
        <w:lastRenderedPageBreak/>
        <w:t>势及常州创新发展的研究。</w:t>
      </w:r>
    </w:p>
    <w:p w:rsidR="00C72E45" w:rsidRPr="00000A45" w:rsidRDefault="00C72E45" w:rsidP="00C72E45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楷体_GB2312"/>
          <w:b/>
          <w:sz w:val="32"/>
          <w:szCs w:val="32"/>
        </w:rPr>
      </w:pPr>
      <w:r w:rsidRPr="00000A45">
        <w:rPr>
          <w:rFonts w:eastAsia="楷体_GB2312"/>
          <w:b/>
          <w:sz w:val="32"/>
          <w:szCs w:val="32"/>
        </w:rPr>
        <w:t xml:space="preserve">3. </w:t>
      </w:r>
      <w:r w:rsidRPr="00000A45">
        <w:rPr>
          <w:rFonts w:eastAsia="楷体_GB2312"/>
          <w:b/>
          <w:sz w:val="32"/>
          <w:szCs w:val="32"/>
        </w:rPr>
        <w:t>社会治理研究</w:t>
      </w:r>
    </w:p>
    <w:p w:rsidR="00C72E45" w:rsidRPr="00DC1895" w:rsidRDefault="00C72E45" w:rsidP="00C72E45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  <w:r w:rsidRPr="00DC1895">
        <w:rPr>
          <w:rFonts w:eastAsia="仿宋_GB2312"/>
          <w:sz w:val="32"/>
          <w:szCs w:val="32"/>
        </w:rPr>
        <w:t>围绕</w:t>
      </w:r>
      <w:r w:rsidRPr="00DC1895">
        <w:rPr>
          <w:rFonts w:eastAsia="仿宋_GB2312"/>
          <w:sz w:val="32"/>
          <w:szCs w:val="32"/>
          <w:shd w:val="clear" w:color="auto" w:fill="FFFFFF"/>
        </w:rPr>
        <w:t>提升全民共享发展新成效，开创市域安全发展新局面，</w:t>
      </w:r>
      <w:r w:rsidRPr="00DC1895">
        <w:rPr>
          <w:rFonts w:eastAsia="仿宋_GB2312"/>
          <w:sz w:val="32"/>
          <w:szCs w:val="32"/>
        </w:rPr>
        <w:t>提高城市治理体系和治理能力现代化水平，健全社会公平保障体系，加快提升基本公共服务均等化水平等开展的专题研究。</w:t>
      </w:r>
    </w:p>
    <w:p w:rsidR="00C72E45" w:rsidRPr="00000A45" w:rsidRDefault="00C72E45" w:rsidP="00C72E45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楷体_GB2312"/>
          <w:b/>
          <w:sz w:val="32"/>
          <w:szCs w:val="32"/>
        </w:rPr>
      </w:pPr>
      <w:r w:rsidRPr="00000A45">
        <w:rPr>
          <w:rFonts w:eastAsia="楷体_GB2312"/>
          <w:b/>
          <w:sz w:val="32"/>
          <w:szCs w:val="32"/>
        </w:rPr>
        <w:t xml:space="preserve">4. </w:t>
      </w:r>
      <w:r w:rsidRPr="00000A45">
        <w:rPr>
          <w:rFonts w:eastAsia="楷体_GB2312"/>
          <w:b/>
          <w:sz w:val="32"/>
          <w:szCs w:val="32"/>
        </w:rPr>
        <w:t>其他内容</w:t>
      </w:r>
    </w:p>
    <w:p w:rsidR="00C72E45" w:rsidRPr="009247B4" w:rsidRDefault="00C72E45" w:rsidP="00C72E45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DC1895">
        <w:rPr>
          <w:rFonts w:eastAsia="仿宋_GB2312"/>
          <w:sz w:val="32"/>
          <w:szCs w:val="32"/>
        </w:rPr>
        <w:t>申报人也可围绕常州建设发展过程中的全局性、战略性问题和常州产业升级中迫切需要研究的其他重大问题，自行选取具体方向申报课题。</w:t>
      </w:r>
    </w:p>
    <w:p w:rsidR="00C72E45" w:rsidRDefault="00C72E45" w:rsidP="00C72E45">
      <w:pPr>
        <w:spacing w:line="560" w:lineRule="exact"/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</w:pPr>
    </w:p>
    <w:p w:rsidR="00C72E45" w:rsidRDefault="00C72E45" w:rsidP="00C72E45">
      <w:pPr>
        <w:spacing w:line="560" w:lineRule="exact"/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</w:pPr>
    </w:p>
    <w:p w:rsidR="000F42FB" w:rsidRDefault="00C72E45" w:rsidP="00C72E45">
      <w:r>
        <w:rPr>
          <w:rFonts w:eastAsia="仿宋_GB2312"/>
          <w:bCs/>
          <w:snapToGrid w:val="0"/>
          <w:color w:val="000000"/>
          <w:kern w:val="0"/>
          <w:sz w:val="32"/>
          <w:szCs w:val="32"/>
        </w:rPr>
        <w:br w:type="page"/>
      </w:r>
      <w:bookmarkStart w:id="0" w:name="_GoBack"/>
      <w:bookmarkEnd w:id="0"/>
    </w:p>
    <w:sectPr w:rsidR="000F4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4E9" w:rsidRDefault="00AD64E9" w:rsidP="00C72E45">
      <w:r>
        <w:separator/>
      </w:r>
    </w:p>
  </w:endnote>
  <w:endnote w:type="continuationSeparator" w:id="0">
    <w:p w:rsidR="00AD64E9" w:rsidRDefault="00AD64E9" w:rsidP="00C7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4E9" w:rsidRDefault="00AD64E9" w:rsidP="00C72E45">
      <w:r>
        <w:separator/>
      </w:r>
    </w:p>
  </w:footnote>
  <w:footnote w:type="continuationSeparator" w:id="0">
    <w:p w:rsidR="00AD64E9" w:rsidRDefault="00AD64E9" w:rsidP="00C72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E5"/>
    <w:rsid w:val="000F42FB"/>
    <w:rsid w:val="005825E5"/>
    <w:rsid w:val="00AD64E9"/>
    <w:rsid w:val="00C7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6B94E7-B956-4779-B8B3-78D5E66D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E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2E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2E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2E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</Words>
  <Characters>513</Characters>
  <Application>Microsoft Office Word</Application>
  <DocSecurity>0</DocSecurity>
  <Lines>4</Lines>
  <Paragraphs>1</Paragraphs>
  <ScaleCrop>false</ScaleCrop>
  <Company>常州大学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汤滨</dc:creator>
  <cp:keywords/>
  <dc:description/>
  <cp:lastModifiedBy>汤滨</cp:lastModifiedBy>
  <cp:revision>2</cp:revision>
  <dcterms:created xsi:type="dcterms:W3CDTF">2021-04-01T02:02:00Z</dcterms:created>
  <dcterms:modified xsi:type="dcterms:W3CDTF">2021-04-01T02:02:00Z</dcterms:modified>
</cp:coreProperties>
</file>