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54B3" w14:textId="77777777" w:rsidR="004E6B1C" w:rsidRDefault="00000000">
      <w:pPr>
        <w:widowControl/>
        <w:autoSpaceDE w:val="0"/>
        <w:autoSpaceDN w:val="0"/>
        <w:adjustRightInd w:val="0"/>
        <w:snapToGrid w:val="0"/>
        <w:spacing w:line="59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附件</w:t>
      </w:r>
    </w:p>
    <w:p w14:paraId="51F0DDE7" w14:textId="77777777" w:rsidR="004E6B1C" w:rsidRDefault="004E6B1C">
      <w:pPr>
        <w:autoSpaceDE w:val="0"/>
        <w:autoSpaceDN w:val="0"/>
        <w:adjustRightInd w:val="0"/>
        <w:snapToGrid w:val="0"/>
        <w:spacing w:line="590" w:lineRule="exact"/>
        <w:ind w:firstLineChars="150" w:firstLine="567"/>
        <w:jc w:val="center"/>
        <w:rPr>
          <w:rFonts w:ascii="方正小标宋_GBK" w:eastAsia="方正小标宋_GBK" w:hAnsi="Times New Roman" w:cs="Times New Roman"/>
          <w:bCs/>
          <w:spacing w:val="-31"/>
          <w:kern w:val="0"/>
          <w:sz w:val="44"/>
          <w:szCs w:val="44"/>
        </w:rPr>
      </w:pPr>
    </w:p>
    <w:p w14:paraId="73D3433A" w14:textId="77777777" w:rsidR="004E6B1C" w:rsidRDefault="0000000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bCs/>
          <w:spacing w:val="-2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Cs/>
          <w:spacing w:val="-20"/>
          <w:kern w:val="0"/>
          <w:sz w:val="44"/>
          <w:szCs w:val="44"/>
        </w:rPr>
        <w:t>2024-2025年度江苏省司法厅法治科研项目</w:t>
      </w:r>
    </w:p>
    <w:p w14:paraId="5DC21983" w14:textId="77777777" w:rsidR="004E6B1C" w:rsidRDefault="00000000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bCs/>
          <w:spacing w:val="-2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Cs/>
          <w:spacing w:val="-20"/>
          <w:kern w:val="0"/>
          <w:sz w:val="44"/>
          <w:szCs w:val="44"/>
        </w:rPr>
        <w:t>选题建议表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851"/>
        <w:gridCol w:w="6046"/>
      </w:tblGrid>
      <w:tr w:rsidR="004E6B1C" w14:paraId="5CA98E77" w14:textId="77777777">
        <w:trPr>
          <w:trHeight w:val="894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FF34" w14:textId="77777777" w:rsidR="004E6B1C" w:rsidRDefault="00000000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建议选题名称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1D56" w14:textId="77777777" w:rsidR="004E6B1C" w:rsidRDefault="004E6B1C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  <w:p w14:paraId="5DA76993" w14:textId="77777777" w:rsidR="004E6B1C" w:rsidRDefault="004E6B1C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E6B1C" w14:paraId="19E55B5E" w14:textId="77777777">
        <w:trPr>
          <w:cantSplit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8395" w14:textId="77777777" w:rsidR="004E6B1C" w:rsidRDefault="00000000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建议内容（包括研究的必要性、研究的主要内容、需要解决的问题等）</w:t>
            </w:r>
          </w:p>
        </w:tc>
      </w:tr>
      <w:tr w:rsidR="004E6B1C" w14:paraId="443E1A96" w14:textId="77777777">
        <w:trPr>
          <w:trHeight w:val="5315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FFFD" w14:textId="77777777" w:rsidR="004E6B1C" w:rsidRDefault="00000000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1.研究的必要性：</w:t>
            </w:r>
          </w:p>
          <w:p w14:paraId="082AD6C1" w14:textId="77777777" w:rsidR="004E6B1C" w:rsidRDefault="00000000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2.研究的主要内容（范围）：</w:t>
            </w:r>
          </w:p>
          <w:p w14:paraId="0DE54606" w14:textId="77777777" w:rsidR="004E6B1C" w:rsidRDefault="00000000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2"/>
                <w:szCs w:val="32"/>
              </w:rPr>
              <w:t>3.需要解决的问题：</w:t>
            </w:r>
          </w:p>
          <w:p w14:paraId="090F6CD4" w14:textId="77777777" w:rsidR="004E6B1C" w:rsidRDefault="004E6B1C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  <w:p w14:paraId="2792E742" w14:textId="77777777" w:rsidR="004E6B1C" w:rsidRDefault="004E6B1C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E6B1C" w14:paraId="4F9CE1FB" w14:textId="77777777">
        <w:trPr>
          <w:trHeight w:val="977"/>
          <w:jc w:val="center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FC5B" w14:textId="77777777" w:rsidR="004E6B1C" w:rsidRDefault="00000000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Times New Roman" w:cs="Times New Roman"/>
                <w:bCs/>
                <w:spacing w:val="-2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spacing w:val="-20"/>
                <w:kern w:val="0"/>
                <w:sz w:val="32"/>
                <w:szCs w:val="32"/>
              </w:rPr>
              <w:t>建议单位/建议人姓名、职务（职称 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C05" w14:textId="77777777" w:rsidR="004E6B1C" w:rsidRDefault="004E6B1C">
            <w:pPr>
              <w:widowControl/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jc w:val="lef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  <w:p w14:paraId="351DD63E" w14:textId="77777777" w:rsidR="004E6B1C" w:rsidRDefault="004E6B1C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4E6B1C" w14:paraId="7352F978" w14:textId="77777777">
        <w:trPr>
          <w:trHeight w:val="755"/>
          <w:jc w:val="center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D3D" w14:textId="77777777" w:rsidR="004E6B1C" w:rsidRDefault="00000000">
            <w:pPr>
              <w:autoSpaceDE w:val="0"/>
              <w:autoSpaceDN w:val="0"/>
              <w:adjustRightInd w:val="0"/>
              <w:snapToGrid w:val="0"/>
              <w:spacing w:line="590" w:lineRule="exact"/>
              <w:rPr>
                <w:rFonts w:ascii="仿宋_GB2312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联系电话、电子邮箱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19E" w14:textId="77777777" w:rsidR="004E6B1C" w:rsidRDefault="004E6B1C">
            <w:pPr>
              <w:autoSpaceDE w:val="0"/>
              <w:autoSpaceDN w:val="0"/>
              <w:adjustRightInd w:val="0"/>
              <w:snapToGrid w:val="0"/>
              <w:spacing w:line="590" w:lineRule="exact"/>
              <w:ind w:firstLine="624"/>
              <w:rPr>
                <w:rFonts w:ascii="仿宋_GB2312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78E91304" w14:textId="77777777" w:rsidR="004E6B1C" w:rsidRDefault="004E6B1C">
      <w:pPr>
        <w:autoSpaceDE w:val="0"/>
        <w:autoSpaceDN w:val="0"/>
        <w:snapToGrid w:val="0"/>
        <w:spacing w:line="590" w:lineRule="atLeast"/>
        <w:ind w:firstLine="624"/>
        <w:rPr>
          <w:rFonts w:ascii="Times New Roman" w:eastAsia="方正仿宋_GBK" w:hAnsi="Times New Roman" w:cs="Times New Roman"/>
          <w:kern w:val="0"/>
          <w:sz w:val="32"/>
          <w:szCs w:val="20"/>
        </w:rPr>
      </w:pPr>
    </w:p>
    <w:p w14:paraId="79742C0C" w14:textId="77777777" w:rsidR="004E6B1C" w:rsidRDefault="004E6B1C">
      <w:pPr>
        <w:rPr>
          <w:rFonts w:ascii="Times New Roman" w:eastAsia="黑体" w:hAnsi="Times New Roman" w:cs="Times New Roman"/>
          <w:sz w:val="36"/>
          <w:szCs w:val="36"/>
        </w:rPr>
      </w:pPr>
    </w:p>
    <w:sectPr w:rsidR="004E6B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2063" w14:textId="77777777" w:rsidR="0022064E" w:rsidRDefault="0022064E" w:rsidP="00CF3F5E">
      <w:r>
        <w:separator/>
      </w:r>
    </w:p>
  </w:endnote>
  <w:endnote w:type="continuationSeparator" w:id="0">
    <w:p w14:paraId="340F2770" w14:textId="77777777" w:rsidR="0022064E" w:rsidRDefault="0022064E" w:rsidP="00CF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CEE52B7-29A4-4255-BE54-D98FF6C24CD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52CA1BB-D351-4ACB-AA02-3284980E7B44}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  <w:embedRegular r:id="rId3" w:subsetted="1" w:fontKey="{187DE154-52B1-436E-BF34-E8202CEC74C5}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7BC28" w14:textId="77777777" w:rsidR="0022064E" w:rsidRDefault="0022064E" w:rsidP="00CF3F5E">
      <w:r>
        <w:separator/>
      </w:r>
    </w:p>
  </w:footnote>
  <w:footnote w:type="continuationSeparator" w:id="0">
    <w:p w14:paraId="15B2CB46" w14:textId="77777777" w:rsidR="0022064E" w:rsidRDefault="0022064E" w:rsidP="00CF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zMTY5ZWJjODI0NDM5NWQxMWY2OGZlNmYzMTYxZTIifQ=="/>
  </w:docVars>
  <w:rsids>
    <w:rsidRoot w:val="004E6B1C"/>
    <w:rsid w:val="0022064E"/>
    <w:rsid w:val="004E6B1C"/>
    <w:rsid w:val="00916CF3"/>
    <w:rsid w:val="00CF3F5E"/>
    <w:rsid w:val="1A2C5694"/>
    <w:rsid w:val="4F6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C3B139"/>
  <w15:docId w15:val="{86A42E55-20DB-4687-8599-8FF4B3B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F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3F5E"/>
    <w:rPr>
      <w:kern w:val="2"/>
      <w:sz w:val="18"/>
      <w:szCs w:val="18"/>
    </w:rPr>
  </w:style>
  <w:style w:type="paragraph" w:styleId="a5">
    <w:name w:val="footer"/>
    <w:basedOn w:val="a"/>
    <w:link w:val="a6"/>
    <w:rsid w:val="00CF3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3F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宋启荣</dc:creator>
  <cp:lastModifiedBy>yuyun</cp:lastModifiedBy>
  <cp:revision>2</cp:revision>
  <dcterms:created xsi:type="dcterms:W3CDTF">2024-11-11T02:48:00Z</dcterms:created>
  <dcterms:modified xsi:type="dcterms:W3CDTF">2024-11-11T05:41:00Z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0C3D898967554259B8783EA52D6A61FE_12</vt:lpwstr>
  </property>
</Properties>
</file>